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Arimo" w:cs="Arimo" w:eastAsia="Arimo" w:hAnsi="Arimo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[規格表]</w:t>
          </w:r>
        </w:sdtContent>
      </w:sdt>
    </w:p>
    <w:p w:rsidR="00000000" w:rsidDel="00000000" w:rsidP="00000000" w:rsidRDefault="00000000" w:rsidRPr="00000000" w14:paraId="00000002">
      <w:pPr>
        <w:pageBreakBefore w:val="0"/>
        <w:rPr>
          <w:rFonts w:ascii="Arimo" w:cs="Arimo" w:eastAsia="Arimo" w:hAnsi="Arimo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學號: 409570274、409570298、409570224、409570248</w:t>
          </w:r>
        </w:sdtContent>
      </w:sdt>
    </w:p>
    <w:p w:rsidR="00000000" w:rsidDel="00000000" w:rsidP="00000000" w:rsidRDefault="00000000" w:rsidRPr="00000000" w14:paraId="00000003">
      <w:pPr>
        <w:pageBreakBefore w:val="0"/>
        <w:rPr>
          <w:rFonts w:ascii="Arimo" w:cs="Arimo" w:eastAsia="Arimo" w:hAnsi="Arimo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姓名: 鄭郁芳、王殿馨、林虹樺、何亭萱</w:t>
          </w:r>
        </w:sdtContent>
      </w:sdt>
    </w:p>
    <w:p w:rsidR="00000000" w:rsidDel="00000000" w:rsidP="00000000" w:rsidRDefault="00000000" w:rsidRPr="00000000" w14:paraId="00000004">
      <w:pPr>
        <w:pageBreakBefore w:val="0"/>
        <w:rPr>
          <w:b w:val="1"/>
          <w:sz w:val="24"/>
          <w:szCs w:val="24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題目: </w:t>
          </w:r>
        </w:sdtContent>
      </w:sdt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0"/>
        </w:rPr>
        <w:t xml:space="preserve">Foody</w:t>
      </w: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340.15748031496065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0"/>
        <w:gridCol w:w="6750"/>
        <w:tblGridChange w:id="0">
          <w:tblGrid>
            <w:gridCol w:w="2250"/>
            <w:gridCol w:w="6750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gridSpan w:val="2"/>
            <w:shd w:fill="auto" w:val="clear"/>
            <w:tcMar>
              <w:top w:w="340.15748031496065" w:type="dxa"/>
              <w:left w:w="340.15748031496065" w:type="dxa"/>
              <w:bottom w:w="340.15748031496065" w:type="dxa"/>
              <w:right w:w="340.15748031496065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目的與動機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5f6368"/>
                <w:sz w:val="26"/>
                <w:szCs w:val="26"/>
                <w:highlight w:val="white"/>
              </w:rPr>
            </w:pPr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5f6368"/>
                    <w:sz w:val="26"/>
                    <w:szCs w:val="26"/>
                    <w:highlight w:val="white"/>
                    <w:rtl w:val="0"/>
                  </w:rPr>
                  <w:t xml:space="preserve">享受更美味豐富的生活！</w:t>
                </w:r>
              </w:sdtContent>
            </w:sdt>
          </w:p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5f6368"/>
                <w:sz w:val="26"/>
                <w:szCs w:val="26"/>
                <w:highlight w:val="white"/>
              </w:rPr>
            </w:pPr>
            <w:sdt>
              <w:sdtPr>
                <w:tag w:val="goog_rdk_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5f6368"/>
                    <w:sz w:val="26"/>
                    <w:szCs w:val="26"/>
                    <w:highlight w:val="white"/>
                    <w:rtl w:val="0"/>
                  </w:rPr>
                  <w:t xml:space="preserve">身為社群饕客，絕不能少了foodie！</w:t>
                </w:r>
              </w:sdtContent>
            </w:sdt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5f6368"/>
                <w:sz w:val="26"/>
                <w:szCs w:val="26"/>
                <w:highlight w:val="white"/>
              </w:rPr>
            </w:pPr>
            <w:sdt>
              <w:sdtPr>
                <w:tag w:val="goog_rdk_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5f6368"/>
                    <w:sz w:val="26"/>
                    <w:szCs w:val="26"/>
                    <w:highlight w:val="white"/>
                    <w:rtl w:val="0"/>
                  </w:rPr>
                  <w:t xml:space="preserve">用更有趣更快速的方法，點綴完美饗宴的無瑕回憶。</w:t>
                </w:r>
              </w:sdtContent>
            </w:sdt>
          </w:p>
          <w:p w:rsidR="00000000" w:rsidDel="00000000" w:rsidP="00000000" w:rsidRDefault="00000000" w:rsidRPr="00000000" w14:paraId="0000000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1d1d1f"/>
                <w:sz w:val="34"/>
                <w:szCs w:val="34"/>
                <w:highlight w:val="white"/>
                <w:rtl w:val="0"/>
              </w:rPr>
              <w:t xml:space="preserve">◆</w:t>
            </w:r>
            <w:sdt>
              <w:sdtPr>
                <w:tag w:val="goog_rdk_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超過30種專業級濾鏡</w:t>
                </w:r>
              </w:sdtContent>
            </w:sdt>
          </w:p>
          <w:p w:rsidR="00000000" w:rsidDel="00000000" w:rsidP="00000000" w:rsidRDefault="00000000" w:rsidRPr="00000000" w14:paraId="0000000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sdt>
              <w:sdtPr>
                <w:tag w:val="goog_rdk_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     美味、波西塔諾、清涼、野餐、甜蜜、新鮮、鮮美烤肉、浪漫、香脆與Q彈等各種濾鏡。</w:t>
                </w:r>
              </w:sdtContent>
            </w:sdt>
          </w:p>
          <w:p w:rsidR="00000000" w:rsidDel="00000000" w:rsidP="00000000" w:rsidRDefault="00000000" w:rsidRPr="00000000" w14:paraId="0000000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1d1d1f"/>
                <w:sz w:val="34"/>
                <w:szCs w:val="34"/>
                <w:highlight w:val="white"/>
                <w:rtl w:val="0"/>
              </w:rPr>
              <w:t xml:space="preserve">◆</w:t>
            </w:r>
            <w:sdt>
              <w:sdtPr>
                <w:tag w:val="goog_rdk_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簡單又準確的智慧指南功能，讓您輕鬆拍出俯瞰角度的美食照</w:t>
                </w:r>
              </w:sdtContent>
            </w:sdt>
          </w:p>
          <w:p w:rsidR="00000000" w:rsidDel="00000000" w:rsidP="00000000" w:rsidRDefault="00000000" w:rsidRPr="00000000" w14:paraId="0000000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sdt>
              <w:sdtPr>
                <w:tag w:val="goog_rdk_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     讓您在由上往下拍攝照片時，能夠捕捉到最完美的氣氛與色調。</w:t>
                </w:r>
              </w:sdtContent>
            </w:sdt>
          </w:p>
          <w:p w:rsidR="00000000" w:rsidDel="00000000" w:rsidP="00000000" w:rsidRDefault="00000000" w:rsidRPr="00000000" w14:paraId="0000000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1d1d1f"/>
                <w:sz w:val="34"/>
                <w:szCs w:val="34"/>
                <w:highlight w:val="white"/>
                <w:rtl w:val="0"/>
              </w:rPr>
              <w:t xml:space="preserve">◆</w:t>
            </w:r>
            <w:sdt>
              <w:sdtPr>
                <w:tag w:val="goog_rdk_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用漂亮的濾鏡為影片添加風味</w:t>
                </w:r>
              </w:sdtContent>
            </w:sdt>
          </w:p>
          <w:p w:rsidR="00000000" w:rsidDel="00000000" w:rsidP="00000000" w:rsidRDefault="00000000" w:rsidRPr="00000000" w14:paraId="0000000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sdt>
              <w:sdtPr>
                <w:tag w:val="goog_rdk_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     用影片紀錄您的美食之旅。</w:t>
                </w:r>
              </w:sdtContent>
            </w:sdt>
          </w:p>
          <w:p w:rsidR="00000000" w:rsidDel="00000000" w:rsidP="00000000" w:rsidRDefault="00000000" w:rsidRPr="00000000" w14:paraId="0000001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1d1d1f"/>
                <w:sz w:val="34"/>
                <w:szCs w:val="34"/>
                <w:highlight w:val="white"/>
                <w:rtl w:val="0"/>
              </w:rPr>
              <w:t xml:space="preserve">◆</w:t>
            </w:r>
            <w:sdt>
              <w:sdtPr>
                <w:tag w:val="goog_rdk_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編輯乏味鏡頭，變成可口傑作</w:t>
                </w:r>
              </w:sdtContent>
            </w:sdt>
          </w:p>
          <w:p w:rsidR="00000000" w:rsidDel="00000000" w:rsidP="00000000" w:rsidRDefault="00000000" w:rsidRPr="00000000" w14:paraId="0000001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sdt>
              <w:sdtPr>
                <w:tag w:val="goog_rdk_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     使用各樣濾鏡與進階編輯，讓您的照片充滿可愛魅力，同時營造底片相機的溫暖色澤。</w:t>
                </w:r>
              </w:sdtContent>
            </w:sdt>
          </w:p>
          <w:p w:rsidR="00000000" w:rsidDel="00000000" w:rsidP="00000000" w:rsidRDefault="00000000" w:rsidRPr="00000000" w14:paraId="0000001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1d1d1f"/>
                <w:sz w:val="34"/>
                <w:szCs w:val="34"/>
                <w:highlight w:val="white"/>
                <w:rtl w:val="0"/>
              </w:rPr>
              <w:t xml:space="preserve">◆</w:t>
            </w: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捕捉完美瞬間的定時器功能</w:t>
                </w:r>
              </w:sdtContent>
            </w:sdt>
          </w:p>
          <w:p w:rsidR="00000000" w:rsidDel="00000000" w:rsidP="00000000" w:rsidRDefault="00000000" w:rsidRPr="00000000" w14:paraId="0000001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     活用定時器功能，拍下最美的自拍照。</w:t>
                </w:r>
              </w:sdtContent>
            </w:sdt>
          </w:p>
          <w:p w:rsidR="00000000" w:rsidDel="00000000" w:rsidP="00000000" w:rsidRDefault="00000000" w:rsidRPr="00000000" w14:paraId="0000001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1d1d1f"/>
                <w:sz w:val="34"/>
                <w:szCs w:val="34"/>
                <w:highlight w:val="white"/>
                <w:rtl w:val="0"/>
              </w:rPr>
              <w:t xml:space="preserve">◆</w:t>
            </w:r>
            <w:sdt>
              <w:sdtPr>
                <w:tag w:val="goog_rdk_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「靜音」選項</w:t>
                </w:r>
              </w:sdtContent>
            </w:sdt>
          </w:p>
          <w:p w:rsidR="00000000" w:rsidDel="00000000" w:rsidP="00000000" w:rsidRDefault="00000000" w:rsidRPr="00000000" w14:paraId="0000001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sdt>
              <w:sdtPr>
                <w:tag w:val="goog_rdk_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     如果要在安靜的餐廳裡自拍或拍攝美食，就啟用此選項吧！</w:t>
                </w:r>
              </w:sdtContent>
            </w:sdt>
          </w:p>
          <w:p w:rsidR="00000000" w:rsidDel="00000000" w:rsidP="00000000" w:rsidRDefault="00000000" w:rsidRPr="00000000" w14:paraId="0000001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1d1d1f"/>
                <w:sz w:val="34"/>
                <w:szCs w:val="34"/>
                <w:highlight w:val="white"/>
                <w:rtl w:val="0"/>
              </w:rPr>
              <w:t xml:space="preserve">◆</w:t>
            </w: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輕鬆將照片分享至社群網站</w:t>
                </w:r>
              </w:sdtContent>
            </w:sdt>
          </w:p>
          <w:p w:rsidR="00000000" w:rsidDel="00000000" w:rsidP="00000000" w:rsidRDefault="00000000" w:rsidRPr="00000000" w14:paraId="0000001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     不管是Instagram還是LINE、Facebook、KakaoTalk、WeChat、VSCO、微博，</w:t>
                </w:r>
              </w:sdtContent>
            </w:sdt>
          </w:p>
          <w:p w:rsidR="00000000" w:rsidDel="00000000" w:rsidP="00000000" w:rsidRDefault="00000000" w:rsidRPr="00000000" w14:paraId="0000001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     都能輕鬆分享照片！</w:t>
                </w:r>
              </w:sdtContent>
            </w:sdt>
          </w:p>
          <w:p w:rsidR="00000000" w:rsidDel="00000000" w:rsidP="00000000" w:rsidRDefault="00000000" w:rsidRPr="00000000" w14:paraId="0000001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1d1d1f"/>
                <w:sz w:val="34"/>
                <w:szCs w:val="34"/>
                <w:highlight w:val="white"/>
                <w:rtl w:val="0"/>
              </w:rPr>
              <w:t xml:space="preserve">◆</w:t>
            </w:r>
            <w:sdt>
              <w:sdtPr>
                <w:tag w:val="goog_rdk_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相關應用程式</w:t>
                </w:r>
              </w:sdtContent>
            </w:sdt>
          </w:p>
          <w:p w:rsidR="00000000" w:rsidDel="00000000" w:rsidP="00000000" w:rsidRDefault="00000000" w:rsidRPr="00000000" w14:paraId="0000001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240" w:lineRule="auto"/>
              <w:rPr>
                <w:color w:val="1d1d1f"/>
                <w:sz w:val="24"/>
                <w:szCs w:val="24"/>
                <w:highlight w:val="white"/>
              </w:rPr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d1f"/>
                    <w:sz w:val="24"/>
                    <w:szCs w:val="24"/>
                    <w:highlight w:val="white"/>
                    <w:rtl w:val="0"/>
                  </w:rPr>
                  <w:t xml:space="preserve">     除了Foodie，也試試B612和Snow吧！一定能滿足您的各種照相需求!</w:t>
                </w:r>
              </w:sdtContent>
            </w:sdt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5f6368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2"/>
            <w:shd w:fill="auto" w:val="clear"/>
            <w:tcMar>
              <w:top w:w="340.15748031496065" w:type="dxa"/>
              <w:left w:w="340.15748031496065" w:type="dxa"/>
              <w:bottom w:w="340.15748031496065" w:type="dxa"/>
              <w:right w:w="340.15748031496065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解決問題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  <w:rtl w:val="0"/>
              </w:rPr>
              <w:t xml:space="preserve">改善效能並修正錯誤，使服務更穩定，並且可使用Full比例拍攝照片與影片、新增許多新濾鏡，且拍攝時也可以使用食譜、收藏食譜。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340.15748031496065" w:type="dxa"/>
              <w:left w:w="340.15748031496065" w:type="dxa"/>
              <w:bottom w:w="340.15748031496065" w:type="dxa"/>
              <w:right w:w="340.15748031496065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使用裝置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 iphone11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340.15748031496065" w:type="dxa"/>
              <w:left w:w="340.15748031496065" w:type="dxa"/>
              <w:bottom w:w="340.15748031496065" w:type="dxa"/>
              <w:right w:w="340.15748031496065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目標族群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highlight w:val="white"/>
                <w:rtl w:val="0"/>
              </w:rPr>
              <w:t xml:space="preserve">4+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340.15748031496065" w:type="dxa"/>
              <w:left w:w="340.15748031496065" w:type="dxa"/>
              <w:bottom w:w="340.15748031496065" w:type="dxa"/>
              <w:right w:w="340.15748031496065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作業系統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ios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340.15748031496065" w:type="dxa"/>
              <w:left w:w="340.15748031496065" w:type="dxa"/>
              <w:bottom w:w="340.15748031496065" w:type="dxa"/>
              <w:right w:w="340.15748031496065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顯示方式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直式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340.15748031496065" w:type="dxa"/>
              <w:left w:w="340.15748031496065" w:type="dxa"/>
              <w:bottom w:w="340.15748031496065" w:type="dxa"/>
              <w:right w:w="340.15748031496065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競爭對手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</w:rPr>
              <w:drawing>
                <wp:inline distB="114300" distT="114300" distL="114300" distR="114300">
                  <wp:extent cx="4152900" cy="1498600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gridSpan w:val="2"/>
            <w:shd w:fill="auto" w:val="clear"/>
            <w:tcMar>
              <w:top w:w="340.15748031496065" w:type="dxa"/>
              <w:left w:w="340.15748031496065" w:type="dxa"/>
              <w:bottom w:w="340.15748031496065" w:type="dxa"/>
              <w:right w:w="340.15748031496065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風格特色</w:t>
            </w:r>
          </w:p>
        </w:tc>
      </w:tr>
      <w:tr>
        <w:trPr>
          <w:cantSplit w:val="0"/>
          <w:trHeight w:val="715245.5624999995" w:hRule="atLeast"/>
          <w:tblHeader w:val="0"/>
        </w:trPr>
        <w:tc>
          <w:tcPr>
            <w:gridSpan w:val="2"/>
            <w:shd w:fill="auto" w:val="clear"/>
            <w:tcMar>
              <w:top w:w="340.15748031496065" w:type="dxa"/>
              <w:left w:w="340.15748031496065" w:type="dxa"/>
              <w:bottom w:w="340.15748031496065" w:type="dxa"/>
              <w:right w:w="340.15748031496065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71621" cy="9043988"/>
                  <wp:effectExtent b="0" l="0" r="0" t="0"/>
                  <wp:docPr id="17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621" cy="9043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03738" cy="8882063"/>
                  <wp:effectExtent b="0" l="0" r="0" t="0"/>
                  <wp:docPr id="23" name="image24.jpg"/>
                  <a:graphic>
                    <a:graphicData uri="http://schemas.openxmlformats.org/drawingml/2006/picture">
                      <pic:pic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738" cy="88820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59903" cy="8996363"/>
                  <wp:effectExtent b="0" l="0" r="0" t="0"/>
                  <wp:docPr id="15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903" cy="8996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07376" cy="8891588"/>
                  <wp:effectExtent b="0" l="0" r="0" t="0"/>
                  <wp:docPr id="8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376" cy="8891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058929" cy="8786813"/>
                  <wp:effectExtent b="0" l="0" r="0" t="0"/>
                  <wp:docPr id="16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29" cy="8786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07502" cy="8901113"/>
                  <wp:effectExtent b="0" l="0" r="0" t="0"/>
                  <wp:docPr id="4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502" cy="8901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05474" cy="8872538"/>
                  <wp:effectExtent b="0" l="0" r="0" t="0"/>
                  <wp:docPr id="2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474" cy="8872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36814" cy="8967788"/>
                  <wp:effectExtent b="0" l="0" r="0" t="0"/>
                  <wp:docPr id="1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814" cy="8967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24976" cy="8929688"/>
                  <wp:effectExtent b="0" l="0" r="0" t="0"/>
                  <wp:docPr id="20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76" cy="8929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82728" cy="9043988"/>
                  <wp:effectExtent b="0" l="0" r="0" t="0"/>
                  <wp:docPr id="25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728" cy="9043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50502" cy="8977313"/>
                  <wp:effectExtent b="0" l="0" r="0" t="0"/>
                  <wp:docPr id="11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502" cy="8977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67507" cy="9024938"/>
                  <wp:effectExtent b="0" l="0" r="0" t="0"/>
                  <wp:docPr id="13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507" cy="9024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214813" cy="9121950"/>
                  <wp:effectExtent b="0" l="0" r="0" t="0"/>
                  <wp:docPr id="24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813" cy="9121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012083" cy="8682038"/>
                  <wp:effectExtent b="0" l="0" r="0" t="0"/>
                  <wp:docPr id="19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083" cy="8682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071938" cy="8813235"/>
                  <wp:effectExtent b="0" l="0" r="0" t="0"/>
                  <wp:docPr id="12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938" cy="88132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085343" cy="8834438"/>
                  <wp:effectExtent b="0" l="0" r="0" t="0"/>
                  <wp:docPr id="6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343" cy="88344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27233" cy="8939213"/>
                  <wp:effectExtent b="0" l="0" r="0" t="0"/>
                  <wp:docPr id="3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233" cy="8939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27950" cy="8939213"/>
                  <wp:effectExtent b="0" l="0" r="0" t="0"/>
                  <wp:docPr id="18" name="image19.jpg"/>
                  <a:graphic>
                    <a:graphicData uri="http://schemas.openxmlformats.org/drawingml/2006/picture">
                      <pic:pic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950" cy="8939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13960" cy="8901113"/>
                  <wp:effectExtent b="0" l="0" r="0" t="0"/>
                  <wp:docPr id="7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960" cy="8901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24176" cy="8920163"/>
                  <wp:effectExtent b="0" l="0" r="0" t="0"/>
                  <wp:docPr id="21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176" cy="8920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24"/>
                <w:szCs w:val="24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19960" cy="8929688"/>
                  <wp:effectExtent b="0" l="0" r="0" t="0"/>
                  <wp:docPr id="14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960" cy="8929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34271" cy="8939213"/>
                  <wp:effectExtent b="0" l="0" r="0" t="0"/>
                  <wp:docPr id="22" name="image22.jpg"/>
                  <a:graphic>
                    <a:graphicData uri="http://schemas.openxmlformats.org/drawingml/2006/picture">
                      <pic:pic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271" cy="8939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060981" cy="8786813"/>
                  <wp:effectExtent b="0" l="0" r="0" t="0"/>
                  <wp:docPr id="9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981" cy="8786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sz w:val="24"/>
                <w:szCs w:val="24"/>
              </w:rPr>
              <w:drawing>
                <wp:inline distB="114300" distT="114300" distL="114300" distR="114300">
                  <wp:extent cx="4114800" cy="8901592"/>
                  <wp:effectExtent b="0" l="0" r="0" t="0"/>
                  <wp:docPr id="5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89015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gridSpan w:val="2"/>
            <w:shd w:fill="auto" w:val="clear"/>
            <w:tcMar>
              <w:top w:w="340.15748031496065" w:type="dxa"/>
              <w:left w:w="340.15748031496065" w:type="dxa"/>
              <w:bottom w:w="340.15748031496065" w:type="dxa"/>
              <w:right w:w="340.15748031496065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參考資料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gridSpan w:val="2"/>
            <w:shd w:fill="auto" w:val="clear"/>
            <w:tcMar>
              <w:top w:w="340.15748031496065" w:type="dxa"/>
              <w:left w:w="340.15748031496065" w:type="dxa"/>
              <w:bottom w:w="340.15748031496065" w:type="dxa"/>
              <w:right w:w="340.15748031496065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Foodie App store: </w:t>
            </w:r>
            <w:hyperlink r:id="rId32">
              <w:r w:rsidDel="00000000" w:rsidR="00000000" w:rsidRPr="00000000">
                <w:rPr>
                  <w:rFonts w:ascii="Microsoft JhengHei" w:cs="Microsoft JhengHei" w:eastAsia="Microsoft JhengHei" w:hAnsi="Microsoft JhengHei"/>
                  <w:color w:val="1155cc"/>
                  <w:sz w:val="36"/>
                  <w:szCs w:val="36"/>
                  <w:u w:val="single"/>
                  <w:rtl w:val="0"/>
                </w:rPr>
                <w:t xml:space="preserve">https://apps.apple.com/tw/app/foodie-%E6%8D%95%E6%8D%89%E7%94%9F%E6%B4%BB%E9%A2%A8%E5%91%B3/id1076859004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sz w:val="36"/>
                <w:szCs w:val="36"/>
                <w:rtl w:val="0"/>
              </w:rPr>
              <w:t xml:space="preserve">Foodie 官網: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icrosoft JhengHei" w:cs="Microsoft JhengHei" w:eastAsia="Microsoft JhengHei" w:hAnsi="Microsoft JhengHei"/>
                <w:sz w:val="36"/>
                <w:szCs w:val="36"/>
              </w:rPr>
            </w:pPr>
            <w:hyperlink r:id="rId33">
              <w:r w:rsidDel="00000000" w:rsidR="00000000" w:rsidRPr="00000000">
                <w:rPr>
                  <w:rFonts w:ascii="Microsoft JhengHei" w:cs="Microsoft JhengHei" w:eastAsia="Microsoft JhengHei" w:hAnsi="Microsoft JhengHei"/>
                  <w:color w:val="1155cc"/>
                  <w:sz w:val="36"/>
                  <w:szCs w:val="36"/>
                  <w:u w:val="single"/>
                  <w:rtl w:val="0"/>
                </w:rPr>
                <w:t xml:space="preserve">https://foodie.snow.me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sectPr>
      <w:footerReference r:id="rId34" w:type="default"/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icrosoft JhengHei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9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jpg"/><Relationship Id="rId22" Type="http://schemas.openxmlformats.org/officeDocument/2006/relationships/image" Target="media/image11.jpg"/><Relationship Id="rId21" Type="http://schemas.openxmlformats.org/officeDocument/2006/relationships/image" Target="media/image20.jpg"/><Relationship Id="rId24" Type="http://schemas.openxmlformats.org/officeDocument/2006/relationships/image" Target="media/image3.jpg"/><Relationship Id="rId23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jpg"/><Relationship Id="rId26" Type="http://schemas.openxmlformats.org/officeDocument/2006/relationships/image" Target="media/image9.jpg"/><Relationship Id="rId25" Type="http://schemas.openxmlformats.org/officeDocument/2006/relationships/image" Target="media/image19.jpg"/><Relationship Id="rId28" Type="http://schemas.openxmlformats.org/officeDocument/2006/relationships/image" Target="media/image14.jpg"/><Relationship Id="rId27" Type="http://schemas.openxmlformats.org/officeDocument/2006/relationships/image" Target="media/image21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2.jpg"/><Relationship Id="rId7" Type="http://schemas.openxmlformats.org/officeDocument/2006/relationships/image" Target="media/image12.png"/><Relationship Id="rId8" Type="http://schemas.openxmlformats.org/officeDocument/2006/relationships/image" Target="media/image17.jpg"/><Relationship Id="rId31" Type="http://schemas.openxmlformats.org/officeDocument/2006/relationships/image" Target="media/image8.jpg"/><Relationship Id="rId30" Type="http://schemas.openxmlformats.org/officeDocument/2006/relationships/image" Target="media/image7.jpg"/><Relationship Id="rId11" Type="http://schemas.openxmlformats.org/officeDocument/2006/relationships/image" Target="media/image10.jpg"/><Relationship Id="rId33" Type="http://schemas.openxmlformats.org/officeDocument/2006/relationships/hyperlink" Target="https://foodie.snow.me" TargetMode="External"/><Relationship Id="rId10" Type="http://schemas.openxmlformats.org/officeDocument/2006/relationships/image" Target="media/image13.jpg"/><Relationship Id="rId32" Type="http://schemas.openxmlformats.org/officeDocument/2006/relationships/hyperlink" Target="https://apps.apple.com/tw/app/foodie-%E6%8D%95%E6%8D%89%E7%94%9F%E6%B4%BB%E9%A2%A8%E5%91%B3/id1076859004" TargetMode="External"/><Relationship Id="rId13" Type="http://schemas.openxmlformats.org/officeDocument/2006/relationships/image" Target="media/image5.jpg"/><Relationship Id="rId12" Type="http://schemas.openxmlformats.org/officeDocument/2006/relationships/image" Target="media/image16.jpg"/><Relationship Id="rId34" Type="http://schemas.openxmlformats.org/officeDocument/2006/relationships/footer" Target="footer1.xml"/><Relationship Id="rId15" Type="http://schemas.openxmlformats.org/officeDocument/2006/relationships/image" Target="media/image1.jpg"/><Relationship Id="rId14" Type="http://schemas.openxmlformats.org/officeDocument/2006/relationships/image" Target="media/image2.jpg"/><Relationship Id="rId17" Type="http://schemas.openxmlformats.org/officeDocument/2006/relationships/image" Target="media/image23.jpg"/><Relationship Id="rId16" Type="http://schemas.openxmlformats.org/officeDocument/2006/relationships/image" Target="media/image15.jpg"/><Relationship Id="rId19" Type="http://schemas.openxmlformats.org/officeDocument/2006/relationships/image" Target="media/image18.jpg"/><Relationship Id="rId18" Type="http://schemas.openxmlformats.org/officeDocument/2006/relationships/image" Target="media/image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mFsoLKNs3BCvWLFNr8/8/026reA==">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